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E9" w:rsidRDefault="00CB44E9" w:rsidP="00CB44E9">
      <w:pPr>
        <w:shd w:val="clear" w:color="auto" w:fill="FFFFFF"/>
        <w:spacing w:before="161" w:line="240" w:lineRule="auto"/>
        <w:outlineLvl w:val="0"/>
        <w:rPr>
          <w:rFonts w:ascii="Montserrat" w:eastAsia="Times New Roman" w:hAnsi="Montserrat" w:cs="Times New Roman"/>
          <w:color w:val="333333"/>
          <w:kern w:val="36"/>
          <w:sz w:val="51"/>
          <w:szCs w:val="51"/>
          <w:lang w:eastAsia="en-GB"/>
        </w:rPr>
      </w:pPr>
      <w:r w:rsidRPr="00CB44E9">
        <w:rPr>
          <w:rFonts w:ascii="Montserrat" w:eastAsia="Times New Roman" w:hAnsi="Montserrat" w:cs="Times New Roman"/>
          <w:color w:val="333333"/>
          <w:kern w:val="36"/>
          <w:sz w:val="51"/>
          <w:szCs w:val="51"/>
          <w:lang w:eastAsia="en-GB"/>
        </w:rPr>
        <w:t>Blessed Edmund Rice Prayer</w:t>
      </w:r>
      <w:r>
        <w:rPr>
          <w:rFonts w:ascii="Montserrat" w:eastAsia="Times New Roman" w:hAnsi="Montserrat" w:cs="Times New Roman"/>
          <w:color w:val="333333"/>
          <w:kern w:val="36"/>
          <w:sz w:val="51"/>
          <w:szCs w:val="51"/>
          <w:lang w:eastAsia="en-GB"/>
        </w:rPr>
        <w:t xml:space="preserve">  </w:t>
      </w:r>
    </w:p>
    <w:p w:rsidR="00CB44E9" w:rsidRDefault="00CB44E9" w:rsidP="00CB44E9">
      <w:pPr>
        <w:shd w:val="clear" w:color="auto" w:fill="FFFFFF"/>
        <w:spacing w:before="161" w:line="240" w:lineRule="auto"/>
        <w:outlineLvl w:val="0"/>
        <w:rPr>
          <w:rFonts w:ascii="Montserrat" w:eastAsia="Times New Roman" w:hAnsi="Montserrat" w:cs="Times New Roman"/>
          <w:color w:val="333333"/>
          <w:kern w:val="36"/>
          <w:sz w:val="51"/>
          <w:szCs w:val="5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C7DF63" wp14:editId="6BD17AD5">
            <wp:simplePos x="0" y="0"/>
            <wp:positionH relativeFrom="column">
              <wp:posOffset>3019425</wp:posOffset>
            </wp:positionH>
            <wp:positionV relativeFrom="paragraph">
              <wp:posOffset>503555</wp:posOffset>
            </wp:positionV>
            <wp:extent cx="2066925" cy="1823720"/>
            <wp:effectExtent l="0" t="0" r="9525" b="5080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1" name="Picture 1" descr="Presentation Brothers School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Brothers Schools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E9" w:rsidRPr="00CB44E9" w:rsidRDefault="00CB44E9" w:rsidP="00CB44E9">
      <w:pPr>
        <w:shd w:val="clear" w:color="auto" w:fill="FFFFFF"/>
        <w:spacing w:before="161" w:line="240" w:lineRule="auto"/>
        <w:outlineLvl w:val="0"/>
        <w:rPr>
          <w:rFonts w:ascii="Montserrat" w:eastAsia="Times New Roman" w:hAnsi="Montserrat" w:cs="Times New Roman"/>
          <w:color w:val="333333"/>
          <w:kern w:val="36"/>
          <w:sz w:val="51"/>
          <w:szCs w:val="51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F62DCA" wp14:editId="1A47912D">
            <wp:extent cx="1924050" cy="1915499"/>
            <wp:effectExtent l="0" t="0" r="0" b="8890"/>
            <wp:docPr id="2" name="Picture 2" descr="Edmund Ignatius Rice - Alchetron, The Free Social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mund Ignatius Rice - Alchetron, The Free Social Encyc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E9" w:rsidRDefault="00CB44E9" w:rsidP="00CB44E9">
      <w:pPr>
        <w:shd w:val="clear" w:color="auto" w:fill="FFFFFF"/>
        <w:spacing w:line="360" w:lineRule="auto"/>
        <w:rPr>
          <w:rFonts w:ascii="Montserrat" w:eastAsia="Times New Roman" w:hAnsi="Montserrat" w:cs="Times New Roman"/>
          <w:color w:val="000000" w:themeColor="text1"/>
          <w:sz w:val="40"/>
          <w:szCs w:val="40"/>
          <w:lang w:eastAsia="en-GB"/>
        </w:rPr>
      </w:pPr>
    </w:p>
    <w:p w:rsidR="00CB44E9" w:rsidRPr="00CB44E9" w:rsidRDefault="00CB44E9" w:rsidP="00CB44E9">
      <w:pPr>
        <w:shd w:val="clear" w:color="auto" w:fill="FFFFFF"/>
        <w:spacing w:line="360" w:lineRule="auto"/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</w:pPr>
      <w:r w:rsidRPr="00CB44E9"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  <w:t>O God, we thank you for the life of Blessed Edmund Rice.</w:t>
      </w:r>
    </w:p>
    <w:p w:rsidR="00CB44E9" w:rsidRPr="00CB44E9" w:rsidRDefault="00CB44E9" w:rsidP="00CB44E9">
      <w:pPr>
        <w:shd w:val="clear" w:color="auto" w:fill="FFFFFF"/>
        <w:spacing w:line="360" w:lineRule="auto"/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</w:pPr>
      <w:r w:rsidRPr="00CB44E9"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  <w:br/>
        <w:t>He opened his heart to Christ present in those oppressed by poverty and injustice.</w:t>
      </w:r>
    </w:p>
    <w:p w:rsidR="00CB44E9" w:rsidRDefault="00CB44E9" w:rsidP="00CB44E9">
      <w:pPr>
        <w:shd w:val="clear" w:color="auto" w:fill="FFFFFF"/>
        <w:spacing w:line="360" w:lineRule="auto"/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</w:pPr>
      <w:r w:rsidRPr="00CB44E9"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  <w:br/>
        <w:t xml:space="preserve">May we follow his example of faith and </w:t>
      </w:r>
      <w:proofErr w:type="gramStart"/>
      <w:r w:rsidRPr="00CB44E9"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  <w:t>generosity.</w:t>
      </w:r>
      <w:proofErr w:type="gramEnd"/>
    </w:p>
    <w:p w:rsidR="00CB44E9" w:rsidRPr="00CB44E9" w:rsidRDefault="00CB44E9" w:rsidP="00CB44E9">
      <w:pPr>
        <w:shd w:val="clear" w:color="auto" w:fill="FFFFFF"/>
        <w:spacing w:line="360" w:lineRule="auto"/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</w:pPr>
      <w:bookmarkStart w:id="0" w:name="_GoBack"/>
      <w:bookmarkEnd w:id="0"/>
      <w:r w:rsidRPr="00CB44E9"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  <w:br/>
        <w:t>Grant us the courage and compassion of Blessed Edmund as we seek to live lives of love and service.</w:t>
      </w:r>
    </w:p>
    <w:p w:rsidR="009F1685" w:rsidRPr="00CB44E9" w:rsidRDefault="00CB44E9" w:rsidP="00CB44E9">
      <w:pPr>
        <w:shd w:val="clear" w:color="auto" w:fill="FFFFFF"/>
        <w:spacing w:line="360" w:lineRule="auto"/>
        <w:rPr>
          <w:color w:val="000000" w:themeColor="text1"/>
          <w:sz w:val="36"/>
          <w:szCs w:val="36"/>
        </w:rPr>
      </w:pPr>
      <w:r w:rsidRPr="00CB44E9">
        <w:rPr>
          <w:rFonts w:ascii="Montserrat" w:eastAsia="Times New Roman" w:hAnsi="Montserrat" w:cs="Times New Roman"/>
          <w:color w:val="000000" w:themeColor="text1"/>
          <w:sz w:val="36"/>
          <w:szCs w:val="36"/>
          <w:lang w:eastAsia="en-GB"/>
        </w:rPr>
        <w:br/>
        <w:t>We ask this through Christ our Lord.     Amen.</w:t>
      </w:r>
      <w:r w:rsidRPr="00CB44E9">
        <w:rPr>
          <w:color w:val="000000" w:themeColor="text1"/>
          <w:sz w:val="36"/>
          <w:szCs w:val="36"/>
        </w:rPr>
        <w:t xml:space="preserve"> </w:t>
      </w:r>
    </w:p>
    <w:sectPr w:rsidR="009F1685" w:rsidRPr="00CB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E9"/>
    <w:rsid w:val="009F1685"/>
    <w:rsid w:val="00C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4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4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0932">
          <w:marLeft w:val="0"/>
          <w:marRight w:val="469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2021-05-18T14:02:00Z</dcterms:created>
  <dcterms:modified xsi:type="dcterms:W3CDTF">2021-05-18T14:08:00Z</dcterms:modified>
</cp:coreProperties>
</file>